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5A" w:rsidRDefault="00140EC1" w:rsidP="009D3C5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EE52E2">
        <w:rPr>
          <w:rFonts w:ascii="Times New Roman" w:hAnsi="Times New Roman"/>
          <w:b/>
          <w:sz w:val="24"/>
          <w:szCs w:val="24"/>
        </w:rPr>
        <w:t>тоги регионального конкурса Национальной премии «</w:t>
      </w:r>
      <w:r w:rsidR="00EE52E2">
        <w:rPr>
          <w:rFonts w:ascii="Times New Roman" w:hAnsi="Times New Roman"/>
          <w:b/>
          <w:sz w:val="24"/>
          <w:szCs w:val="24"/>
          <w:lang w:val="en-US"/>
        </w:rPr>
        <w:t>Russian</w:t>
      </w:r>
      <w:r w:rsidR="00EE52E2" w:rsidRPr="00EE52E2">
        <w:rPr>
          <w:rFonts w:ascii="Times New Roman" w:hAnsi="Times New Roman"/>
          <w:b/>
          <w:sz w:val="24"/>
          <w:szCs w:val="24"/>
        </w:rPr>
        <w:t xml:space="preserve"> </w:t>
      </w:r>
      <w:r w:rsidR="00EE52E2">
        <w:rPr>
          <w:rFonts w:ascii="Times New Roman" w:hAnsi="Times New Roman"/>
          <w:b/>
          <w:sz w:val="24"/>
          <w:szCs w:val="24"/>
          <w:lang w:val="en-US"/>
        </w:rPr>
        <w:t>Event</w:t>
      </w:r>
      <w:r w:rsidR="00EE52E2" w:rsidRPr="00EE52E2">
        <w:rPr>
          <w:rFonts w:ascii="Times New Roman" w:hAnsi="Times New Roman"/>
          <w:b/>
          <w:sz w:val="24"/>
          <w:szCs w:val="24"/>
        </w:rPr>
        <w:t xml:space="preserve"> </w:t>
      </w:r>
      <w:r w:rsidR="00EE52E2">
        <w:rPr>
          <w:rFonts w:ascii="Times New Roman" w:hAnsi="Times New Roman"/>
          <w:b/>
          <w:sz w:val="24"/>
          <w:szCs w:val="24"/>
          <w:lang w:val="en-US"/>
        </w:rPr>
        <w:t>Awards</w:t>
      </w:r>
      <w:r w:rsidR="00EE52E2">
        <w:rPr>
          <w:rFonts w:ascii="Times New Roman" w:hAnsi="Times New Roman"/>
          <w:b/>
          <w:sz w:val="24"/>
          <w:szCs w:val="24"/>
        </w:rPr>
        <w:t xml:space="preserve">» по </w:t>
      </w:r>
      <w:r w:rsidR="00A00502">
        <w:rPr>
          <w:rFonts w:ascii="Times New Roman" w:hAnsi="Times New Roman"/>
          <w:b/>
          <w:sz w:val="24"/>
          <w:szCs w:val="24"/>
        </w:rPr>
        <w:t xml:space="preserve">Приволжскому </w:t>
      </w:r>
      <w:r w:rsidR="00EE52E2">
        <w:rPr>
          <w:rFonts w:ascii="Times New Roman" w:hAnsi="Times New Roman"/>
          <w:b/>
          <w:sz w:val="24"/>
          <w:szCs w:val="24"/>
        </w:rPr>
        <w:t>федеральн</w:t>
      </w:r>
      <w:r w:rsidR="00A00502">
        <w:rPr>
          <w:rFonts w:ascii="Times New Roman" w:hAnsi="Times New Roman"/>
          <w:b/>
          <w:sz w:val="24"/>
          <w:szCs w:val="24"/>
        </w:rPr>
        <w:t>о</w:t>
      </w:r>
      <w:r w:rsidR="00ED15EA">
        <w:rPr>
          <w:rFonts w:ascii="Times New Roman" w:hAnsi="Times New Roman"/>
          <w:b/>
          <w:sz w:val="24"/>
          <w:szCs w:val="24"/>
        </w:rPr>
        <w:t>му</w:t>
      </w:r>
      <w:r w:rsidR="00EE52E2">
        <w:rPr>
          <w:rFonts w:ascii="Times New Roman" w:hAnsi="Times New Roman"/>
          <w:b/>
          <w:sz w:val="24"/>
          <w:szCs w:val="24"/>
        </w:rPr>
        <w:t xml:space="preserve"> округ</w:t>
      </w:r>
      <w:r w:rsidR="00ED15EA">
        <w:rPr>
          <w:rFonts w:ascii="Times New Roman" w:hAnsi="Times New Roman"/>
          <w:b/>
          <w:sz w:val="24"/>
          <w:szCs w:val="24"/>
        </w:rPr>
        <w:t>у</w:t>
      </w:r>
    </w:p>
    <w:p w:rsidR="009D3C5A" w:rsidRDefault="009D3C5A" w:rsidP="009D3C5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40EC1" w:rsidRDefault="00140EC1" w:rsidP="00140E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00502">
        <w:rPr>
          <w:rFonts w:ascii="Times New Roman" w:hAnsi="Times New Roman"/>
          <w:sz w:val="24"/>
          <w:szCs w:val="24"/>
        </w:rPr>
        <w:t xml:space="preserve">12 – 13 сентября в Самаре прошли финальные мероприятия </w:t>
      </w:r>
      <w:r w:rsidR="00EE52E2">
        <w:rPr>
          <w:rFonts w:ascii="Times New Roman" w:hAnsi="Times New Roman"/>
          <w:sz w:val="24"/>
          <w:szCs w:val="24"/>
        </w:rPr>
        <w:t>регионального конкурса Национальной премии в области событийного туризма «</w:t>
      </w:r>
      <w:r w:rsidR="00EE52E2">
        <w:rPr>
          <w:rFonts w:ascii="Times New Roman" w:hAnsi="Times New Roman"/>
          <w:sz w:val="24"/>
          <w:szCs w:val="24"/>
          <w:lang w:val="en-US"/>
        </w:rPr>
        <w:t>Russian</w:t>
      </w:r>
      <w:r w:rsidR="00EE52E2" w:rsidRPr="00EE52E2">
        <w:rPr>
          <w:rFonts w:ascii="Times New Roman" w:hAnsi="Times New Roman"/>
          <w:sz w:val="24"/>
          <w:szCs w:val="24"/>
        </w:rPr>
        <w:t xml:space="preserve"> </w:t>
      </w:r>
      <w:r w:rsidR="00EE52E2">
        <w:rPr>
          <w:rFonts w:ascii="Times New Roman" w:hAnsi="Times New Roman"/>
          <w:sz w:val="24"/>
          <w:szCs w:val="24"/>
          <w:lang w:val="en-US"/>
        </w:rPr>
        <w:t>Event</w:t>
      </w:r>
      <w:r w:rsidR="00EE52E2" w:rsidRPr="00EE52E2">
        <w:rPr>
          <w:rFonts w:ascii="Times New Roman" w:hAnsi="Times New Roman"/>
          <w:sz w:val="24"/>
          <w:szCs w:val="24"/>
        </w:rPr>
        <w:t xml:space="preserve"> </w:t>
      </w:r>
      <w:r w:rsidR="00EE52E2">
        <w:rPr>
          <w:rFonts w:ascii="Times New Roman" w:hAnsi="Times New Roman"/>
          <w:sz w:val="24"/>
          <w:szCs w:val="24"/>
          <w:lang w:val="en-US"/>
        </w:rPr>
        <w:t>Awards</w:t>
      </w:r>
      <w:r w:rsidR="00EE52E2">
        <w:rPr>
          <w:rFonts w:ascii="Times New Roman" w:hAnsi="Times New Roman"/>
          <w:sz w:val="24"/>
          <w:szCs w:val="24"/>
        </w:rPr>
        <w:t xml:space="preserve">» </w:t>
      </w:r>
      <w:r w:rsidR="00A00502">
        <w:rPr>
          <w:rFonts w:ascii="Times New Roman" w:hAnsi="Times New Roman"/>
          <w:sz w:val="24"/>
          <w:szCs w:val="24"/>
        </w:rPr>
        <w:t xml:space="preserve">на территории Приволжского </w:t>
      </w:r>
      <w:r w:rsidR="00EE52E2">
        <w:rPr>
          <w:rFonts w:ascii="Times New Roman" w:hAnsi="Times New Roman"/>
          <w:sz w:val="24"/>
          <w:szCs w:val="24"/>
        </w:rPr>
        <w:t>федеральн</w:t>
      </w:r>
      <w:r w:rsidR="00A00502">
        <w:rPr>
          <w:rFonts w:ascii="Times New Roman" w:hAnsi="Times New Roman"/>
          <w:sz w:val="24"/>
          <w:szCs w:val="24"/>
        </w:rPr>
        <w:t>ого</w:t>
      </w:r>
      <w:r w:rsidR="00EE52E2">
        <w:rPr>
          <w:rFonts w:ascii="Times New Roman" w:hAnsi="Times New Roman"/>
          <w:sz w:val="24"/>
          <w:szCs w:val="24"/>
        </w:rPr>
        <w:t xml:space="preserve"> округа</w:t>
      </w:r>
      <w:r w:rsidR="00A00502">
        <w:rPr>
          <w:rFonts w:ascii="Times New Roman" w:hAnsi="Times New Roman"/>
          <w:sz w:val="24"/>
          <w:szCs w:val="24"/>
        </w:rPr>
        <w:t xml:space="preserve">. </w:t>
      </w:r>
    </w:p>
    <w:p w:rsidR="00140EC1" w:rsidRDefault="00140EC1" w:rsidP="00140EC1">
      <w:pPr>
        <w:pStyle w:val="a3"/>
        <w:spacing w:before="0" w:beforeAutospacing="0" w:after="0" w:afterAutospacing="0"/>
        <w:jc w:val="both"/>
      </w:pPr>
      <w:r>
        <w:t xml:space="preserve">   </w:t>
      </w:r>
      <w:r>
        <w:t xml:space="preserve">На </w:t>
      </w:r>
      <w:proofErr w:type="gramStart"/>
      <w:r>
        <w:t>региональный</w:t>
      </w:r>
      <w:proofErr w:type="gramEnd"/>
      <w:r>
        <w:t xml:space="preserve"> конкурс Национальной премии в области событийного туризма «</w:t>
      </w:r>
      <w:r>
        <w:rPr>
          <w:lang w:val="en-US"/>
        </w:rPr>
        <w:t>Russian</w:t>
      </w:r>
      <w:r w:rsidRPr="00300E3A">
        <w:t xml:space="preserve"> </w:t>
      </w:r>
      <w:r>
        <w:rPr>
          <w:lang w:val="en-US"/>
        </w:rPr>
        <w:t>Event</w:t>
      </w:r>
      <w:r w:rsidRPr="00300E3A">
        <w:t xml:space="preserve"> </w:t>
      </w:r>
      <w:r>
        <w:rPr>
          <w:lang w:val="en-US"/>
        </w:rPr>
        <w:t>Awards</w:t>
      </w:r>
      <w:r>
        <w:t>» поступило 102 проекта из десяти регионов Приволжского Федерального округа. Заявки поступали из Кировской, Нижегородской, Пензенской, Самарской, Саратовской, Удмуртской и Ульяновской областей, Чувашской Республики и Республики Татарстан и Пермского края</w:t>
      </w:r>
      <w:proofErr w:type="gramStart"/>
      <w:r>
        <w:t>.</w:t>
      </w:r>
      <w:proofErr w:type="gramEnd"/>
      <w:r>
        <w:t xml:space="preserve"> Лидеры среди регионов </w:t>
      </w:r>
      <w:r>
        <w:t xml:space="preserve">по количеству присланных заявок </w:t>
      </w:r>
      <w:r>
        <w:t xml:space="preserve">- </w:t>
      </w:r>
      <w:proofErr w:type="gramStart"/>
      <w:r>
        <w:t>Самарская</w:t>
      </w:r>
      <w:proofErr w:type="gramEnd"/>
      <w:r>
        <w:t xml:space="preserve"> и Н</w:t>
      </w:r>
      <w:r>
        <w:rPr>
          <w:rStyle w:val="textexposedshow"/>
        </w:rPr>
        <w:t xml:space="preserve">ижегородская области. </w:t>
      </w:r>
    </w:p>
    <w:p w:rsidR="00140EC1" w:rsidRDefault="00140EC1" w:rsidP="00A005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40EC1" w:rsidRDefault="00140EC1" w:rsidP="00A0050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0502" w:rsidRPr="00140EC1" w:rsidRDefault="00A00502" w:rsidP="00140EC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EC1">
        <w:rPr>
          <w:rFonts w:ascii="Times New Roman" w:hAnsi="Times New Roman"/>
          <w:b/>
          <w:sz w:val="24"/>
          <w:szCs w:val="24"/>
          <w:u w:val="single"/>
        </w:rPr>
        <w:t>Лауреат</w:t>
      </w:r>
      <w:r w:rsidR="00140EC1" w:rsidRPr="00140EC1">
        <w:rPr>
          <w:rFonts w:ascii="Times New Roman" w:hAnsi="Times New Roman"/>
          <w:b/>
          <w:sz w:val="24"/>
          <w:szCs w:val="24"/>
          <w:u w:val="single"/>
        </w:rPr>
        <w:t xml:space="preserve">ы </w:t>
      </w:r>
      <w:r w:rsidRPr="00140EC1">
        <w:rPr>
          <w:rFonts w:ascii="Times New Roman" w:hAnsi="Times New Roman"/>
          <w:b/>
          <w:sz w:val="24"/>
          <w:szCs w:val="24"/>
          <w:u w:val="single"/>
        </w:rPr>
        <w:t xml:space="preserve">регионального конкурса Национальной премии в области событийного </w:t>
      </w:r>
      <w:r w:rsidRPr="00140EC1">
        <w:rPr>
          <w:rFonts w:ascii="Times New Roman" w:hAnsi="Times New Roman" w:cs="Times New Roman"/>
          <w:b/>
          <w:sz w:val="24"/>
          <w:szCs w:val="24"/>
          <w:u w:val="single"/>
        </w:rPr>
        <w:t>туризма «</w:t>
      </w:r>
      <w:r w:rsidRPr="00140E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Russian</w:t>
      </w:r>
      <w:r w:rsidRPr="00140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0E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Pr="00140E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0EC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Awards</w:t>
      </w:r>
      <w:r w:rsidRPr="00140EC1">
        <w:rPr>
          <w:rFonts w:ascii="Times New Roman" w:hAnsi="Times New Roman" w:cs="Times New Roman"/>
          <w:b/>
          <w:sz w:val="24"/>
          <w:szCs w:val="24"/>
          <w:u w:val="single"/>
        </w:rPr>
        <w:t>» на территории Приволжского федерального округа:</w:t>
      </w:r>
    </w:p>
    <w:p w:rsidR="00035378" w:rsidRDefault="00035378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A03" w:rsidRPr="00A00502" w:rsidRDefault="00A00502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 в области культуры»</w:t>
      </w:r>
    </w:p>
    <w:p w:rsidR="00215A03" w:rsidRPr="00A00502" w:rsidRDefault="00035378" w:rsidP="0003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фестиваль </w:t>
      </w:r>
      <w:proofErr w:type="gramStart"/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gramEnd"/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 xml:space="preserve"> культуры «</w:t>
      </w:r>
      <w:proofErr w:type="spellStart"/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Kremlin</w:t>
      </w:r>
      <w:proofErr w:type="spellEnd"/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 xml:space="preserve"> LIVE»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Казань)</w:t>
      </w:r>
    </w:p>
    <w:p w:rsidR="00215A03" w:rsidRDefault="00035378" w:rsidP="0003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Международный фестиваль «Классика над Волгой»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Тольятти)</w:t>
      </w:r>
    </w:p>
    <w:p w:rsidR="00035378" w:rsidRPr="00A00502" w:rsidRDefault="00035378" w:rsidP="0003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78" w:rsidRDefault="00035378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 в области спорта»</w:t>
      </w:r>
    </w:p>
    <w:p w:rsidR="00215A03" w:rsidRDefault="00035378" w:rsidP="0003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Спартакиада боевых искусств «Непобедимая Держава»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Тольятти)</w:t>
      </w:r>
    </w:p>
    <w:p w:rsidR="00035378" w:rsidRPr="00A00502" w:rsidRDefault="00035378" w:rsidP="0003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378" w:rsidRDefault="00035378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 исторической направленности»</w:t>
      </w:r>
    </w:p>
    <w:p w:rsidR="00215A03" w:rsidRDefault="00035378" w:rsidP="0003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I Всероссийский фестиваль исторической реконструкции «Великий Болгар»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Болгар)</w:t>
      </w:r>
    </w:p>
    <w:p w:rsidR="00035378" w:rsidRPr="00A00502" w:rsidRDefault="00035378" w:rsidP="0003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A03" w:rsidRPr="00A00502" w:rsidRDefault="00035378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 по популяризации народных традиций и промыслов»</w:t>
      </w:r>
    </w:p>
    <w:p w:rsidR="00215A03" w:rsidRPr="00A00502" w:rsidRDefault="00035378" w:rsidP="0003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Международный фестиваль народных художественных промыслов «Золотая Хохлома»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Семенов)</w:t>
      </w:r>
    </w:p>
    <w:p w:rsidR="00215A03" w:rsidRDefault="00035378" w:rsidP="0003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IX Межрегиональный фестиваль кузнечного мастерства «Огни Гефеста»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Соликамск)</w:t>
      </w:r>
    </w:p>
    <w:p w:rsidR="00035378" w:rsidRPr="00A00502" w:rsidRDefault="00035378" w:rsidP="00035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9FE" w:rsidRDefault="00C769FE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«Лучшая идея для развития событийного туризма»</w:t>
      </w:r>
    </w:p>
    <w:p w:rsidR="00215A03" w:rsidRDefault="00C769FE" w:rsidP="00C7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Фестиваль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«GREAT VOLGA-OPEN JAZZ»</w:t>
      </w:r>
      <w:r w:rsidRPr="00C769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769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Тольятти)</w:t>
      </w:r>
    </w:p>
    <w:p w:rsidR="00C769FE" w:rsidRPr="00C769FE" w:rsidRDefault="00C769FE" w:rsidP="00C7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9FE" w:rsidRDefault="00C769FE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 деловой направленности»</w:t>
      </w:r>
    </w:p>
    <w:p w:rsidR="00215A03" w:rsidRDefault="00C769FE" w:rsidP="00C7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II Казанский международный туристский форум «Ориентиры будущего»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Казань)</w:t>
      </w:r>
    </w:p>
    <w:p w:rsidR="00C769FE" w:rsidRPr="00A00502" w:rsidRDefault="00C769FE" w:rsidP="00C7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9FE" w:rsidRDefault="00C769FE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 по популяризации событийного туризма»</w:t>
      </w:r>
    </w:p>
    <w:p w:rsidR="00215A03" w:rsidRPr="00A00502" w:rsidRDefault="00C769FE" w:rsidP="00C7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Международный фестиваль воздухоплавания «Небесная ярмарка»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Кунгур)</w:t>
      </w:r>
    </w:p>
    <w:p w:rsidR="00215A03" w:rsidRDefault="00C769FE" w:rsidP="00C7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Международный фестиваль «Сказочные игры на Вятке»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Киров)</w:t>
      </w:r>
    </w:p>
    <w:p w:rsidR="00C769FE" w:rsidRPr="00A00502" w:rsidRDefault="00C769FE" w:rsidP="00C7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A03" w:rsidRDefault="00C769FE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«Лучшая площадка для развития событийного туризма»</w:t>
      </w:r>
    </w:p>
    <w:p w:rsidR="00C769FE" w:rsidRDefault="00C769FE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Ежегодный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гастрономический «Фестиваль еды» (Самарская область, Ставропольский район, село Ягодное)</w:t>
      </w:r>
    </w:p>
    <w:p w:rsidR="00215A03" w:rsidRDefault="00C769FE" w:rsidP="00C7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«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Символ мира и дружбы — «Национальная деревня»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Сара</w:t>
      </w:r>
      <w:r w:rsidR="000E5344">
        <w:rPr>
          <w:rFonts w:ascii="Times New Roman" w:eastAsia="Times New Roman" w:hAnsi="Times New Roman" w:cs="Times New Roman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769FE" w:rsidRPr="00A00502" w:rsidRDefault="00C769FE" w:rsidP="00C7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9FE" w:rsidRDefault="00C769FE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Молодежные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события»</w:t>
      </w:r>
    </w:p>
    <w:p w:rsidR="00215A03" w:rsidRPr="00A00502" w:rsidRDefault="00C769FE" w:rsidP="00C7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Международный фестиваль экстремального спорта и электронной музыки «ГЭС»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Тольятти)</w:t>
      </w:r>
    </w:p>
    <w:p w:rsidR="00215A03" w:rsidRDefault="00C769FE" w:rsidP="00C7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Ежегодный межрегиональный молодежный фестиваль «Русские крылья представляют»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(г. Чкаловск)</w:t>
      </w:r>
    </w:p>
    <w:p w:rsidR="00C769FE" w:rsidRPr="00A00502" w:rsidRDefault="00C769FE" w:rsidP="00C7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9FE" w:rsidRDefault="00C769FE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 в области гастрономического туризма»</w:t>
      </w:r>
    </w:p>
    <w:p w:rsidR="00215A03" w:rsidRDefault="00C769FE" w:rsidP="00C7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Фестиваль народных традиций «Жигулёвская вишня»</w:t>
      </w:r>
      <w:r w:rsidR="009D3C5A">
        <w:rPr>
          <w:rFonts w:ascii="Times New Roman" w:eastAsia="Times New Roman" w:hAnsi="Times New Roman" w:cs="Times New Roman"/>
          <w:sz w:val="24"/>
          <w:szCs w:val="24"/>
        </w:rPr>
        <w:t xml:space="preserve"> (Самарская область, село Ширяево)</w:t>
      </w:r>
    </w:p>
    <w:p w:rsidR="009D3C5A" w:rsidRPr="00A00502" w:rsidRDefault="009D3C5A" w:rsidP="00C7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C5A" w:rsidRDefault="009D3C5A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Номинация «Лучшая туристская организация, специализирующаяся на проведении туров с выездом на события)</w:t>
      </w:r>
      <w:proofErr w:type="gramEnd"/>
    </w:p>
    <w:p w:rsidR="00215A03" w:rsidRPr="00ED15EA" w:rsidRDefault="009D3C5A" w:rsidP="009D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15EA">
        <w:rPr>
          <w:rFonts w:ascii="Times New Roman" w:eastAsia="Times New Roman" w:hAnsi="Times New Roman" w:cs="Times New Roman"/>
          <w:sz w:val="24"/>
          <w:szCs w:val="24"/>
        </w:rPr>
        <w:t>Туристическая компания ООО «</w:t>
      </w:r>
      <w:proofErr w:type="spellStart"/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ПрофЦентр</w:t>
      </w:r>
      <w:proofErr w:type="spellEnd"/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-Самара</w:t>
      </w:r>
      <w:r w:rsidR="00ED15E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15A03" w:rsidRPr="00A00502" w:rsidRDefault="009D3C5A" w:rsidP="009D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 xml:space="preserve">Центр </w:t>
      </w:r>
      <w:proofErr w:type="spellStart"/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турпрограмм</w:t>
      </w:r>
      <w:proofErr w:type="spellEnd"/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 xml:space="preserve"> «Пилигрим»</w:t>
      </w:r>
    </w:p>
    <w:p w:rsidR="009D3C5A" w:rsidRDefault="009D3C5A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C5A" w:rsidRDefault="009D3C5A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Номинация «Лучшая идея события,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посвященного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70-летию Победы в Великой Отечественной Войне»</w:t>
      </w:r>
    </w:p>
    <w:p w:rsidR="00215A03" w:rsidRDefault="009D3C5A" w:rsidP="009D3C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Проект «Оружие Победы»</w:t>
      </w:r>
    </w:p>
    <w:p w:rsidR="009D3C5A" w:rsidRDefault="009D3C5A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15EA" w:rsidRDefault="00ED15EA" w:rsidP="00ED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9D3C5A" w:rsidRPr="00ED15EA">
        <w:rPr>
          <w:rFonts w:ascii="Times New Roman" w:eastAsia="Times New Roman" w:hAnsi="Times New Roman" w:cs="Times New Roman"/>
          <w:sz w:val="24"/>
          <w:szCs w:val="24"/>
        </w:rPr>
        <w:t>Специальным</w:t>
      </w:r>
      <w:proofErr w:type="gramEnd"/>
      <w:r w:rsidR="009D3C5A" w:rsidRPr="00ED15EA">
        <w:rPr>
          <w:rFonts w:ascii="Times New Roman" w:eastAsia="Times New Roman" w:hAnsi="Times New Roman" w:cs="Times New Roman"/>
          <w:sz w:val="24"/>
          <w:szCs w:val="24"/>
        </w:rPr>
        <w:t xml:space="preserve"> диплом от имени Геннадий Шаталова, председателя Правления ФРОС «</w:t>
      </w:r>
      <w:r w:rsidR="009D3C5A" w:rsidRPr="00ED15EA">
        <w:rPr>
          <w:rFonts w:ascii="Times New Roman" w:eastAsia="Times New Roman" w:hAnsi="Times New Roman" w:cs="Times New Roman"/>
          <w:sz w:val="24"/>
          <w:szCs w:val="24"/>
          <w:lang w:val="en-US"/>
        </w:rPr>
        <w:t>Region</w:t>
      </w:r>
      <w:r w:rsidR="009D3C5A" w:rsidRPr="00ED1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C5A" w:rsidRPr="00ED15EA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="009D3C5A" w:rsidRPr="00ED15EA">
        <w:rPr>
          <w:rFonts w:ascii="Times New Roman" w:eastAsia="Times New Roman" w:hAnsi="Times New Roman" w:cs="Times New Roman"/>
          <w:sz w:val="24"/>
          <w:szCs w:val="24"/>
        </w:rPr>
        <w:t>» председателя Попечительского совета Национальной премии «</w:t>
      </w:r>
      <w:r w:rsidR="009D3C5A" w:rsidRPr="00ED15EA"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  <w:r w:rsidR="009D3C5A" w:rsidRPr="00ED1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C5A" w:rsidRPr="00ED15EA">
        <w:rPr>
          <w:rFonts w:ascii="Times New Roman" w:eastAsia="Times New Roman" w:hAnsi="Times New Roman" w:cs="Times New Roman"/>
          <w:sz w:val="24"/>
          <w:szCs w:val="24"/>
          <w:lang w:val="en-US"/>
        </w:rPr>
        <w:t>Event</w:t>
      </w:r>
      <w:r w:rsidR="009D3C5A" w:rsidRPr="00ED1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C5A" w:rsidRPr="00ED15EA">
        <w:rPr>
          <w:rFonts w:ascii="Times New Roman" w:eastAsia="Times New Roman" w:hAnsi="Times New Roman" w:cs="Times New Roman"/>
          <w:sz w:val="24"/>
          <w:szCs w:val="24"/>
          <w:lang w:val="en-US"/>
        </w:rPr>
        <w:t>Awards</w:t>
      </w:r>
      <w:r w:rsidR="009D3C5A" w:rsidRPr="00ED15EA"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9D3C5A">
        <w:rPr>
          <w:rFonts w:ascii="Times New Roman" w:eastAsia="Times New Roman" w:hAnsi="Times New Roman" w:cs="Times New Roman"/>
          <w:b/>
          <w:sz w:val="24"/>
          <w:szCs w:val="24"/>
        </w:rPr>
        <w:t xml:space="preserve"> «За эффективное информационное и </w:t>
      </w:r>
      <w:r w:rsidR="009D3C5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сопровождение события» </w:t>
      </w:r>
      <w:r w:rsidRPr="00ED15EA">
        <w:rPr>
          <w:rFonts w:ascii="Times New Roman" w:eastAsia="Times New Roman" w:hAnsi="Times New Roman" w:cs="Times New Roman"/>
          <w:sz w:val="24"/>
          <w:szCs w:val="24"/>
        </w:rPr>
        <w:t>награжден проект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0502">
        <w:rPr>
          <w:rFonts w:ascii="Times New Roman" w:eastAsia="Times New Roman" w:hAnsi="Times New Roman" w:cs="Times New Roman"/>
          <w:sz w:val="24"/>
          <w:szCs w:val="24"/>
        </w:rPr>
        <w:t>Фестиваль народных традиций «Жигулёвская вишня»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(Самарская область, село Ширяево)</w:t>
      </w:r>
    </w:p>
    <w:p w:rsidR="009D3C5A" w:rsidRPr="00ED15EA" w:rsidRDefault="009D3C5A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C5A" w:rsidRDefault="009D3C5A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A03" w:rsidRPr="00A00502" w:rsidRDefault="00215A03" w:rsidP="00A005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502">
        <w:rPr>
          <w:rFonts w:ascii="Times New Roman" w:eastAsia="Times New Roman" w:hAnsi="Times New Roman" w:cs="Times New Roman"/>
          <w:b/>
          <w:sz w:val="24"/>
          <w:szCs w:val="24"/>
        </w:rPr>
        <w:t>Диплом</w:t>
      </w:r>
      <w:r w:rsidR="00ED15EA">
        <w:rPr>
          <w:rFonts w:ascii="Times New Roman" w:eastAsia="Times New Roman" w:hAnsi="Times New Roman" w:cs="Times New Roman"/>
          <w:b/>
          <w:sz w:val="24"/>
          <w:szCs w:val="24"/>
        </w:rPr>
        <w:t>ами</w:t>
      </w:r>
      <w:r w:rsidRPr="00A00502">
        <w:rPr>
          <w:rFonts w:ascii="Times New Roman" w:eastAsia="Times New Roman" w:hAnsi="Times New Roman" w:cs="Times New Roman"/>
          <w:b/>
          <w:sz w:val="24"/>
          <w:szCs w:val="24"/>
        </w:rPr>
        <w:t xml:space="preserve"> «За </w:t>
      </w:r>
      <w:proofErr w:type="gramStart"/>
      <w:r w:rsidRPr="00A00502">
        <w:rPr>
          <w:rFonts w:ascii="Times New Roman" w:eastAsia="Times New Roman" w:hAnsi="Times New Roman" w:cs="Times New Roman"/>
          <w:b/>
          <w:sz w:val="24"/>
          <w:szCs w:val="24"/>
        </w:rPr>
        <w:t>значительный</w:t>
      </w:r>
      <w:proofErr w:type="gramEnd"/>
      <w:r w:rsidRPr="00A00502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вклад в развитие событийного туризма в Приволжском Федеральном округе»</w:t>
      </w:r>
      <w:r w:rsidR="00ED15EA">
        <w:rPr>
          <w:rFonts w:ascii="Times New Roman" w:eastAsia="Times New Roman" w:hAnsi="Times New Roman" w:cs="Times New Roman"/>
          <w:b/>
          <w:sz w:val="24"/>
          <w:szCs w:val="24"/>
        </w:rPr>
        <w:t xml:space="preserve"> награждены проекты</w:t>
      </w:r>
      <w:r w:rsidRPr="00A005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D15EA" w:rsidRDefault="00ED15EA" w:rsidP="00ED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15A03" w:rsidRPr="00A00502">
        <w:rPr>
          <w:rFonts w:ascii="Times New Roman" w:eastAsia="Times New Roman" w:hAnsi="Times New Roman" w:cs="Times New Roman"/>
          <w:sz w:val="24"/>
          <w:szCs w:val="24"/>
        </w:rPr>
        <w:t>Жигулёвская кругосветка</w:t>
      </w:r>
    </w:p>
    <w:p w:rsidR="00ED15EA" w:rsidRDefault="00ED15EA" w:rsidP="00ED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D15EA">
        <w:rPr>
          <w:rFonts w:ascii="Times New Roman" w:eastAsia="Times New Roman" w:hAnsi="Times New Roman" w:cs="Times New Roman"/>
          <w:sz w:val="24"/>
          <w:szCs w:val="24"/>
        </w:rPr>
        <w:t xml:space="preserve">Фестиваль </w:t>
      </w:r>
      <w:proofErr w:type="spellStart"/>
      <w:r w:rsidRPr="00ED15EA">
        <w:rPr>
          <w:rFonts w:ascii="Times New Roman" w:eastAsia="Times New Roman" w:hAnsi="Times New Roman" w:cs="Times New Roman"/>
          <w:sz w:val="24"/>
          <w:szCs w:val="24"/>
        </w:rPr>
        <w:t>косплея</w:t>
      </w:r>
      <w:proofErr w:type="spellEnd"/>
      <w:r w:rsidRPr="00ED15EA">
        <w:rPr>
          <w:rFonts w:ascii="Times New Roman" w:eastAsia="Times New Roman" w:hAnsi="Times New Roman" w:cs="Times New Roman"/>
          <w:sz w:val="24"/>
          <w:szCs w:val="24"/>
        </w:rPr>
        <w:t xml:space="preserve"> и анимации «</w:t>
      </w:r>
      <w:proofErr w:type="spellStart"/>
      <w:r w:rsidRPr="00ED15EA">
        <w:rPr>
          <w:rFonts w:ascii="Times New Roman" w:eastAsia="Times New Roman" w:hAnsi="Times New Roman" w:cs="Times New Roman"/>
          <w:sz w:val="24"/>
          <w:szCs w:val="24"/>
        </w:rPr>
        <w:t>Animation</w:t>
      </w:r>
      <w:proofErr w:type="spellEnd"/>
      <w:r w:rsidRPr="00ED15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5EA">
        <w:rPr>
          <w:rFonts w:ascii="Times New Roman" w:eastAsia="Times New Roman" w:hAnsi="Times New Roman" w:cs="Times New Roman"/>
          <w:sz w:val="24"/>
          <w:szCs w:val="24"/>
        </w:rPr>
        <w:t>Zone</w:t>
      </w:r>
      <w:proofErr w:type="spellEnd"/>
      <w:r w:rsidRPr="00ED15E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D15EA" w:rsidRDefault="00ED15EA" w:rsidP="00ED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D15EA">
        <w:rPr>
          <w:rFonts w:ascii="Times New Roman" w:eastAsia="Times New Roman" w:hAnsi="Times New Roman" w:cs="Times New Roman"/>
          <w:sz w:val="24"/>
          <w:szCs w:val="24"/>
        </w:rPr>
        <w:t>Фестиваль сладостей в столице доброты</w:t>
      </w:r>
    </w:p>
    <w:p w:rsidR="00ED15EA" w:rsidRDefault="00ED15EA" w:rsidP="00ED15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15EA" w:rsidSect="00215A03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CC2"/>
    <w:multiLevelType w:val="multilevel"/>
    <w:tmpl w:val="02E0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40D82"/>
    <w:multiLevelType w:val="multilevel"/>
    <w:tmpl w:val="AB3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10447"/>
    <w:multiLevelType w:val="multilevel"/>
    <w:tmpl w:val="996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943C2"/>
    <w:multiLevelType w:val="multilevel"/>
    <w:tmpl w:val="35C4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6173C"/>
    <w:multiLevelType w:val="multilevel"/>
    <w:tmpl w:val="358CA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45AAB"/>
    <w:multiLevelType w:val="multilevel"/>
    <w:tmpl w:val="3394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93B9E"/>
    <w:multiLevelType w:val="multilevel"/>
    <w:tmpl w:val="D3AC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72C3D"/>
    <w:multiLevelType w:val="multilevel"/>
    <w:tmpl w:val="ABF4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60CFA"/>
    <w:multiLevelType w:val="multilevel"/>
    <w:tmpl w:val="1D72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C00D1"/>
    <w:multiLevelType w:val="multilevel"/>
    <w:tmpl w:val="1140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3D7915"/>
    <w:multiLevelType w:val="multilevel"/>
    <w:tmpl w:val="B8A2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13183"/>
    <w:multiLevelType w:val="multilevel"/>
    <w:tmpl w:val="9FA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39045C"/>
    <w:multiLevelType w:val="multilevel"/>
    <w:tmpl w:val="D5EC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03"/>
    <w:rsid w:val="00035378"/>
    <w:rsid w:val="000E5344"/>
    <w:rsid w:val="00140EC1"/>
    <w:rsid w:val="00215A03"/>
    <w:rsid w:val="009D3C5A"/>
    <w:rsid w:val="009F5AB0"/>
    <w:rsid w:val="00A00502"/>
    <w:rsid w:val="00C769FE"/>
    <w:rsid w:val="00ED15EA"/>
    <w:rsid w:val="00E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5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5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5A03"/>
    <w:rPr>
      <w:b/>
      <w:bCs/>
    </w:rPr>
  </w:style>
  <w:style w:type="character" w:styleId="a5">
    <w:name w:val="Hyperlink"/>
    <w:basedOn w:val="a0"/>
    <w:uiPriority w:val="99"/>
    <w:unhideWhenUsed/>
    <w:rsid w:val="00215A03"/>
    <w:rPr>
      <w:color w:val="0000FF"/>
      <w:u w:val="single"/>
    </w:rPr>
  </w:style>
  <w:style w:type="character" w:customStyle="1" w:styleId="b-share-btnwrap">
    <w:name w:val="b-share-btn__wrap"/>
    <w:basedOn w:val="a0"/>
    <w:rsid w:val="00215A03"/>
  </w:style>
  <w:style w:type="character" w:customStyle="1" w:styleId="b-share-counter">
    <w:name w:val="b-share-counter"/>
    <w:basedOn w:val="a0"/>
    <w:rsid w:val="00215A0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5A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15A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5A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15A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A03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rsid w:val="00140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15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5A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5A03"/>
    <w:rPr>
      <w:b/>
      <w:bCs/>
    </w:rPr>
  </w:style>
  <w:style w:type="character" w:styleId="a5">
    <w:name w:val="Hyperlink"/>
    <w:basedOn w:val="a0"/>
    <w:uiPriority w:val="99"/>
    <w:unhideWhenUsed/>
    <w:rsid w:val="00215A03"/>
    <w:rPr>
      <w:color w:val="0000FF"/>
      <w:u w:val="single"/>
    </w:rPr>
  </w:style>
  <w:style w:type="character" w:customStyle="1" w:styleId="b-share-btnwrap">
    <w:name w:val="b-share-btn__wrap"/>
    <w:basedOn w:val="a0"/>
    <w:rsid w:val="00215A03"/>
  </w:style>
  <w:style w:type="character" w:customStyle="1" w:styleId="b-share-counter">
    <w:name w:val="b-share-counter"/>
    <w:basedOn w:val="a0"/>
    <w:rsid w:val="00215A0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5A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15A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5A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15A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A03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rsid w:val="0014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4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Геннадий</cp:lastModifiedBy>
  <cp:revision>6</cp:revision>
  <dcterms:created xsi:type="dcterms:W3CDTF">2014-09-15T07:20:00Z</dcterms:created>
  <dcterms:modified xsi:type="dcterms:W3CDTF">2014-10-09T07:03:00Z</dcterms:modified>
</cp:coreProperties>
</file>